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center"/>
        <w:rPr>
          <w:rStyle w:val="4"/>
          <w:rFonts w:ascii="微软雅黑" w:hAnsi="微软雅黑" w:eastAsia="微软雅黑" w:cs="微软雅黑"/>
          <w:snapToGrid w:val="0"/>
          <w:kern w:val="0"/>
          <w:sz w:val="36"/>
          <w:szCs w:val="36"/>
          <w:lang w:bidi="ar"/>
        </w:rPr>
      </w:pPr>
      <w:r>
        <w:rPr>
          <w:rStyle w:val="4"/>
          <w:rFonts w:hint="eastAsia" w:ascii="微软雅黑" w:hAnsi="微软雅黑" w:eastAsia="微软雅黑" w:cs="微软雅黑"/>
          <w:snapToGrid w:val="0"/>
          <w:kern w:val="0"/>
          <w:sz w:val="36"/>
          <w:szCs w:val="36"/>
          <w:lang w:bidi="ar"/>
        </w:rPr>
        <w:t>国际教育学院网络宣传平台</w:t>
      </w:r>
    </w:p>
    <w:p>
      <w:pPr>
        <w:widowControl/>
        <w:snapToGrid w:val="0"/>
        <w:jc w:val="center"/>
        <w:textAlignment w:val="center"/>
        <w:rPr>
          <w:rStyle w:val="4"/>
          <w:rFonts w:ascii="微软雅黑" w:hAnsi="微软雅黑" w:eastAsia="微软雅黑" w:cs="微软雅黑"/>
          <w:snapToGrid w:val="0"/>
          <w:kern w:val="0"/>
          <w:sz w:val="36"/>
          <w:szCs w:val="36"/>
          <w:lang w:bidi="ar"/>
        </w:rPr>
      </w:pPr>
      <w:r>
        <w:rPr>
          <w:rStyle w:val="4"/>
          <w:rFonts w:hint="eastAsia" w:ascii="微软雅黑" w:hAnsi="微软雅黑" w:eastAsia="微软雅黑" w:cs="微软雅黑"/>
          <w:snapToGrid w:val="0"/>
          <w:kern w:val="0"/>
          <w:sz w:val="36"/>
          <w:szCs w:val="36"/>
          <w:lang w:bidi="ar"/>
        </w:rPr>
        <w:t>信息发布审批</w:t>
      </w:r>
      <w:r>
        <w:rPr>
          <w:rStyle w:val="4"/>
          <w:rFonts w:ascii="微软雅黑" w:hAnsi="微软雅黑" w:eastAsia="微软雅黑" w:cs="微软雅黑"/>
          <w:snapToGrid w:val="0"/>
          <w:kern w:val="0"/>
          <w:sz w:val="36"/>
          <w:szCs w:val="36"/>
          <w:lang w:bidi="ar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070"/>
        <w:gridCol w:w="1650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网络平台</w:t>
            </w:r>
          </w:p>
        </w:tc>
        <w:tc>
          <w:tcPr>
            <w:tcW w:w="1192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学院网站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val="en-US" w:eastAsia="zh-CN" w:bidi="ar"/>
              </w:rPr>
              <w:t>/公众号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栏目</w:t>
            </w:r>
          </w:p>
        </w:tc>
        <w:tc>
          <w:tcPr>
            <w:tcW w:w="1192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发布日期</w:t>
            </w:r>
          </w:p>
        </w:tc>
        <w:tc>
          <w:tcPr>
            <w:tcW w:w="1192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发布内容</w:t>
            </w:r>
          </w:p>
        </w:tc>
        <w:tc>
          <w:tcPr>
            <w:tcW w:w="11925" w:type="dxa"/>
            <w:gridSpan w:val="3"/>
            <w:noWrap w:val="0"/>
            <w:vAlign w:val="top"/>
          </w:tcPr>
          <w:p>
            <w:pPr>
              <w:widowControl/>
              <w:snapToGrid w:val="0"/>
              <w:ind w:left="-420" w:leftChars="-200"/>
              <w:jc w:val="left"/>
              <w:textAlignment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tabs>
                <w:tab w:val="left" w:pos="2046"/>
              </w:tabs>
              <w:snapToGrid w:val="0"/>
              <w:ind w:left="-99" w:leftChars="-47" w:firstLine="1446" w:firstLineChars="4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2A2F35"/>
                <w:sz w:val="36"/>
                <w:szCs w:val="36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通讯员</w:t>
            </w:r>
          </w:p>
        </w:tc>
        <w:tc>
          <w:tcPr>
            <w:tcW w:w="5070" w:type="dxa"/>
            <w:noWrap w:val="0"/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 xml:space="preserve">       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初审</w:t>
            </w:r>
          </w:p>
        </w:tc>
        <w:tc>
          <w:tcPr>
            <w:tcW w:w="5205" w:type="dxa"/>
            <w:noWrap w:val="0"/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终审</w:t>
            </w:r>
          </w:p>
        </w:tc>
        <w:tc>
          <w:tcPr>
            <w:tcW w:w="5070" w:type="dxa"/>
            <w:noWrap w:val="0"/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网络平台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205" w:type="dxa"/>
            <w:noWrap w:val="0"/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" w:hAnsi="仿宋" w:eastAsia="仿宋" w:cs="仿宋"/>
                <w:b w:val="0"/>
                <w:bCs/>
                <w:snapToGrid w:val="0"/>
                <w:kern w:val="0"/>
                <w:sz w:val="32"/>
                <w:szCs w:val="32"/>
                <w:lang w:bidi="ar"/>
              </w:rPr>
            </w:pPr>
          </w:p>
        </w:tc>
      </w:tr>
    </w:tbl>
    <w:p/>
    <w:sectPr>
      <w:pgSz w:w="16838" w:h="11906" w:orient="landscape"/>
      <w:pgMar w:top="1633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Y2Q5ODRjMDJhYzFkMDUxYTEwYjRhMjM4ZTk5OTEifQ=="/>
  </w:docVars>
  <w:rsids>
    <w:rsidRoot w:val="748F56C2"/>
    <w:rsid w:val="2221070E"/>
    <w:rsid w:val="3C922BCD"/>
    <w:rsid w:val="74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2024-02-26T05:48:00Z</dcterms:created>
  <dc:creator>bunny1393489411</dc:creator>
  <cp:lastModifiedBy>bunny1393489411</cp:lastModifiedBy>
  <dcterms:modified xsi:type="dcterms:W3CDTF">2024-02-26T05:50:14Z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86F752E0CA2543919263FEFA2C0A261B_11</vt:lpwstr>
  </property>
</Properties>
</file>